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A088CF9" w14:textId="77777777" w:rsidR="005E40A8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5E40A8">
        <w:rPr>
          <w:noProof/>
        </w:rPr>
        <w:t>Introduction</w:t>
      </w:r>
      <w:r w:rsidR="005E40A8">
        <w:rPr>
          <w:noProof/>
        </w:rPr>
        <w:tab/>
      </w:r>
      <w:r w:rsidR="005E40A8">
        <w:rPr>
          <w:noProof/>
        </w:rPr>
        <w:fldChar w:fldCharType="begin"/>
      </w:r>
      <w:r w:rsidR="005E40A8">
        <w:rPr>
          <w:noProof/>
        </w:rPr>
        <w:instrText xml:space="preserve"> PAGEREF _Toc289902494 \h </w:instrText>
      </w:r>
      <w:r w:rsidR="005E40A8">
        <w:rPr>
          <w:noProof/>
        </w:rPr>
      </w:r>
      <w:r w:rsidR="005E40A8">
        <w:rPr>
          <w:noProof/>
        </w:rPr>
        <w:fldChar w:fldCharType="separate"/>
      </w:r>
      <w:r w:rsidR="005E40A8">
        <w:rPr>
          <w:noProof/>
        </w:rPr>
        <w:t>3</w:t>
      </w:r>
      <w:r w:rsidR="005E40A8">
        <w:rPr>
          <w:noProof/>
        </w:rPr>
        <w:fldChar w:fldCharType="end"/>
      </w:r>
    </w:p>
    <w:p w14:paraId="15151057" w14:textId="77777777" w:rsidR="005E40A8" w:rsidRDefault="005E40A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42091F3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8C07E5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717B642" w14:textId="302A2AD4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Connecting the Raspberry Pi to the </w:t>
      </w:r>
      <w:r w:rsidR="00515E0D">
        <w:rPr>
          <w:noProof/>
        </w:rPr>
        <w:t>MacBook</w:t>
      </w:r>
      <w:r>
        <w:rPr>
          <w:noProof/>
        </w:rPr>
        <w:t xml:space="preserve">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B7C230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BA19ED4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256FA5E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DCFA956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2A02322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708F7E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D3D9AD6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F69B0DA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4B25C02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9809723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32EE75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DF2E90D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watchdog on the Raspberry Pi (solution 1, does not work)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AE37CCC" w14:textId="77777777" w:rsidR="005E40A8" w:rsidRDefault="005E40A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Installing a custom watchdog on the Raspberry Pi (solution 2, does work)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4379F97" w14:textId="77777777" w:rsidR="005E40A8" w:rsidRDefault="005E40A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4F21289" w14:textId="77777777" w:rsidR="005E40A8" w:rsidRDefault="005E40A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5BDF1D4" w14:textId="77777777" w:rsidR="005E40A8" w:rsidRDefault="005E40A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_Toc289902514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89902494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89902495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89902496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89902497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89902498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89902499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89902500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89902501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89902502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89902503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89902504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0" w:name="_Toc284588140"/>
      <w:bookmarkStart w:id="41" w:name="_Toc289902505"/>
      <w:r w:rsidRPr="002B546A">
        <w:t>Apache webserver</w:t>
      </w:r>
      <w:r w:rsidR="00F034AA" w:rsidRPr="002B546A">
        <w:t xml:space="preserve"> port configuration</w:t>
      </w:r>
      <w:bookmarkEnd w:id="40"/>
      <w:bookmarkEnd w:id="41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2" w:name="_Toc289902506"/>
      <w:bookmarkStart w:id="43" w:name="_Toc284588141"/>
      <w:r w:rsidRPr="002B546A">
        <w:t xml:space="preserve">Apache webserver </w:t>
      </w:r>
      <w:r>
        <w:t>password protection</w:t>
      </w:r>
      <w:bookmarkEnd w:id="42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4" w:name="_Toc284588142"/>
      <w:bookmarkStart w:id="45" w:name="_Toc289902507"/>
      <w:bookmarkEnd w:id="43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4"/>
      <w:bookmarkEnd w:id="45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6" w:name="_Toc289902508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6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7" w:name="_Toc289902509"/>
      <w:r>
        <w:t xml:space="preserve">Enabling I2C on the </w:t>
      </w:r>
      <w:r w:rsidRPr="006E2B59">
        <w:t xml:space="preserve">Raspberry </w:t>
      </w:r>
      <w:r>
        <w:t>Pi</w:t>
      </w:r>
      <w:bookmarkEnd w:id="47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14F08A58" w:rsidR="00087C4B" w:rsidRDefault="008943F2" w:rsidP="00087C4B">
      <w:pPr>
        <w:pStyle w:val="Heading2"/>
      </w:pPr>
      <w:bookmarkStart w:id="48" w:name="_Toc289902510"/>
      <w:r>
        <w:t>Enabling the w</w:t>
      </w:r>
      <w:r w:rsidR="00087C4B">
        <w:t>atchdog on the Raspberry Pi</w:t>
      </w:r>
      <w:bookmarkEnd w:id="48"/>
    </w:p>
    <w:p w14:paraId="7D3DEADB" w14:textId="694D42D5" w:rsidR="00C003A1" w:rsidRDefault="00087C4B" w:rsidP="00087C4B">
      <w:r>
        <w:t xml:space="preserve">To make the system more robust a 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 xml:space="preserve"># Load module before starting </w:t>
      </w:r>
      <w:proofErr w:type="spellStart"/>
      <w:r w:rsidR="007E3EBF" w:rsidRPr="007E3EBF">
        <w:rPr>
          <w:rFonts w:ascii="Courier" w:hAnsi="Courier"/>
          <w:sz w:val="22"/>
          <w:szCs w:val="22"/>
        </w:rPr>
        <w:t>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1E261AED" w14:textId="5868CDB8" w:rsidR="00ED6983" w:rsidRPr="000B5E7B" w:rsidRDefault="00ED6983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To remove conflicting </w:t>
      </w:r>
      <w:proofErr w:type="spellStart"/>
      <w:r>
        <w:rPr>
          <w:rFonts w:ascii="Cambria" w:hAnsi="Cambria"/>
        </w:rPr>
        <w:t>init</w:t>
      </w:r>
      <w:proofErr w:type="spellEnd"/>
      <w:r>
        <w:rPr>
          <w:rFonts w:ascii="Cambria" w:hAnsi="Cambria"/>
        </w:rPr>
        <w:t xml:space="preserve"> scripts the following command must be issued:</w:t>
      </w:r>
      <w:r>
        <w:rPr>
          <w:rFonts w:ascii="Cambria" w:hAnsi="Cambria"/>
        </w:rPr>
        <w:br/>
        <w:t>‘</w:t>
      </w:r>
      <w:proofErr w:type="spellStart"/>
      <w:r w:rsidRPr="00ED6983">
        <w:rPr>
          <w:rFonts w:ascii="Courier" w:hAnsi="Courier"/>
          <w:sz w:val="22"/>
          <w:szCs w:val="22"/>
        </w:rPr>
        <w:t>sudo</w:t>
      </w:r>
      <w:proofErr w:type="spellEnd"/>
      <w:r w:rsidRPr="00ED6983">
        <w:rPr>
          <w:rFonts w:ascii="Courier" w:hAnsi="Courier"/>
          <w:sz w:val="22"/>
          <w:szCs w:val="22"/>
        </w:rPr>
        <w:t xml:space="preserve"> update-</w:t>
      </w:r>
      <w:proofErr w:type="spellStart"/>
      <w:r w:rsidRPr="00ED6983">
        <w:rPr>
          <w:rFonts w:ascii="Courier" w:hAnsi="Courier"/>
          <w:sz w:val="22"/>
          <w:szCs w:val="22"/>
        </w:rPr>
        <w:t>rc.d</w:t>
      </w:r>
      <w:proofErr w:type="spellEnd"/>
      <w:r w:rsidRPr="00ED6983">
        <w:rPr>
          <w:rFonts w:ascii="Courier" w:hAnsi="Courier"/>
          <w:sz w:val="22"/>
          <w:szCs w:val="22"/>
        </w:rPr>
        <w:t xml:space="preserve"> -f </w:t>
      </w:r>
      <w:proofErr w:type="spellStart"/>
      <w:r w:rsidRPr="00ED6983">
        <w:rPr>
          <w:rFonts w:ascii="Courier" w:hAnsi="Courier"/>
          <w:sz w:val="22"/>
          <w:szCs w:val="22"/>
        </w:rPr>
        <w:t>wd_keepalive</w:t>
      </w:r>
      <w:proofErr w:type="spellEnd"/>
      <w:r w:rsidRPr="00ED6983">
        <w:rPr>
          <w:rFonts w:ascii="Courier" w:hAnsi="Courier"/>
          <w:sz w:val="22"/>
          <w:szCs w:val="22"/>
        </w:rPr>
        <w:t xml:space="preserve"> remove</w:t>
      </w:r>
      <w:r>
        <w:rPr>
          <w:rFonts w:ascii="Cambria" w:hAnsi="Cambria"/>
        </w:rPr>
        <w:t>’</w:t>
      </w:r>
      <w:r w:rsidR="00E02BF3">
        <w:rPr>
          <w:rFonts w:ascii="Cambria" w:hAnsi="Cambria"/>
        </w:rPr>
        <w:t>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53926C1B" w14:textId="54EBF237" w:rsidR="0013643E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3212B4">
        <w:rPr>
          <w:rFonts w:ascii="Cambria" w:hAnsi="Cambria"/>
        </w:rPr>
        <w:br/>
      </w:r>
      <w:r w:rsidR="008943F2">
        <w:t xml:space="preserve">Unfortunately the </w:t>
      </w:r>
      <w:r w:rsidR="003212B4">
        <w:t>ping option</w:t>
      </w:r>
      <w:r w:rsidR="008943F2">
        <w:t xml:space="preserve"> does not work, the Raspberry Pi is rebooting continuously. This is because the ping executed by the watchdog daemon does not seem to work and this is a known problem.</w:t>
      </w:r>
      <w:r w:rsidR="00972ED1">
        <w:br/>
        <w:t>Therefore we use the setting:</w:t>
      </w:r>
      <w:r w:rsidR="007732D2">
        <w:br/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  <w:t xml:space="preserve">Unfortunately the above does not </w:t>
      </w:r>
      <w:proofErr w:type="gramStart"/>
      <w:r w:rsidR="00BA4E42">
        <w:rPr>
          <w:rFonts w:ascii="Cambria" w:hAnsi="Cambria"/>
        </w:rPr>
        <w:t>work,</w:t>
      </w:r>
      <w:proofErr w:type="gramEnd"/>
      <w:r w:rsidR="00BA4E42">
        <w:rPr>
          <w:rFonts w:ascii="Cambria" w:hAnsi="Cambria"/>
        </w:rPr>
        <w:t xml:space="preserve"> the Raspberry Pi gets in a infinite reboot loop. </w:t>
      </w:r>
      <w:r w:rsidR="00C76615">
        <w:rPr>
          <w:rFonts w:ascii="Cambria" w:hAnsi="Cambria"/>
        </w:rPr>
        <w:t>It seems to do with:</w:t>
      </w:r>
      <w:r w:rsidR="00C76615">
        <w:rPr>
          <w:rFonts w:ascii="Cambria" w:hAnsi="Cambria"/>
        </w:rPr>
        <w:br/>
      </w:r>
      <w:r w:rsidR="00C76615" w:rsidRPr="00C76615">
        <w:rPr>
          <w:rFonts w:ascii="Cambria" w:hAnsi="Cambria"/>
          <w:i/>
          <w:sz w:val="20"/>
          <w:szCs w:val="20"/>
        </w:rPr>
        <w:t>For those who want the g</w:t>
      </w:r>
      <w:bookmarkStart w:id="49" w:name="_GoBack"/>
      <w:bookmarkEnd w:id="49"/>
      <w:r w:rsidR="00C76615" w:rsidRPr="00C76615">
        <w:rPr>
          <w:rFonts w:ascii="Cambria" w:hAnsi="Cambria"/>
          <w:i/>
          <w:sz w:val="20"/>
          <w:szCs w:val="20"/>
        </w:rPr>
        <w:t xml:space="preserve">ruesome details: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>Therefore the ‘change’ is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</w:p>
    <w:p w14:paraId="79158E10" w14:textId="00DE12DF" w:rsidR="008943F2" w:rsidRDefault="0025364F" w:rsidP="008943F2">
      <w:pPr>
        <w:pStyle w:val="Heading2"/>
      </w:pPr>
      <w:bookmarkStart w:id="50" w:name="_Toc289902511"/>
      <w:r>
        <w:t>Creating</w:t>
      </w:r>
      <w:r w:rsidR="008943F2">
        <w:t xml:space="preserve"> a custom 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bookmarkEnd w:id="50"/>
      <w:r w:rsidR="00E6722B">
        <w:t xml:space="preserve"> to check the network connection</w:t>
      </w:r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Pr="00E02BF3">
        <w:rPr>
          <w:rFonts w:ascii="Courier" w:hAnsi="Courier"/>
          <w:sz w:val="18"/>
          <w:szCs w:val="18"/>
        </w:rPr>
        <w:t>ifconfig</w:t>
      </w:r>
      <w:proofErr w:type="spellEnd"/>
      <w:r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E02BF3">
        <w:rPr>
          <w:rFonts w:ascii="Courier" w:hAnsi="Courier"/>
          <w:sz w:val="18"/>
          <w:szCs w:val="18"/>
        </w:rPr>
        <w:t>sudo</w:t>
      </w:r>
      <w:proofErr w:type="spellEnd"/>
      <w:r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Pr="00E02BF3">
        <w:rPr>
          <w:rFonts w:ascii="Courier" w:hAnsi="Courier"/>
          <w:sz w:val="18"/>
          <w:szCs w:val="18"/>
        </w:rPr>
        <w:t>ifconfig</w:t>
      </w:r>
      <w:proofErr w:type="spellEnd"/>
      <w:r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Pr="00E02BF3">
        <w:rPr>
          <w:rFonts w:ascii="Courier" w:hAnsi="Courier"/>
          <w:sz w:val="18"/>
          <w:szCs w:val="18"/>
        </w:rPr>
        <w:t>etc</w:t>
      </w:r>
      <w:proofErr w:type="spellEnd"/>
      <w:r w:rsidRPr="00E02BF3">
        <w:rPr>
          <w:rFonts w:ascii="Courier" w:hAnsi="Courier"/>
          <w:sz w:val="18"/>
          <w:szCs w:val="18"/>
        </w:rPr>
        <w:t>/</w:t>
      </w:r>
      <w:proofErr w:type="spellStart"/>
      <w:r w:rsidRPr="00E02BF3">
        <w:rPr>
          <w:rFonts w:ascii="Courier" w:hAnsi="Courier"/>
          <w:sz w:val="18"/>
          <w:szCs w:val="18"/>
        </w:rPr>
        <w:t>init.d</w:t>
      </w:r>
      <w:proofErr w:type="spellEnd"/>
      <w:r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Pr="00E02BF3">
        <w:rPr>
          <w:rFonts w:ascii="Courier" w:hAnsi="Courier"/>
          <w:sz w:val="18"/>
          <w:szCs w:val="18"/>
        </w:rPr>
        <w:t>dhclient</w:t>
      </w:r>
      <w:proofErr w:type="spellEnd"/>
      <w:r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# Touch this </w:t>
      </w:r>
      <w:proofErr w:type="gramStart"/>
      <w:r w:rsidRPr="00E02BF3">
        <w:rPr>
          <w:rFonts w:ascii="Courier" w:hAnsi="Courier"/>
          <w:sz w:val="18"/>
          <w:szCs w:val="18"/>
        </w:rPr>
        <w:t>script  to</w:t>
      </w:r>
      <w:proofErr w:type="gramEnd"/>
      <w:r w:rsidRPr="00E02BF3">
        <w:rPr>
          <w:rFonts w:ascii="Courier" w:hAnsi="Courier"/>
          <w:sz w:val="18"/>
          <w:szCs w:val="18"/>
        </w:rPr>
        <w:t xml:space="preserve">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2E3388F" w:rsidR="000C24BF" w:rsidRDefault="000C24BF" w:rsidP="00402935">
      <w:r>
        <w:t>‘</w:t>
      </w:r>
      <w:proofErr w:type="spellStart"/>
      <w:proofErr w:type="gramStart"/>
      <w:r w:rsidRPr="000C24BF">
        <w:rPr>
          <w:rFonts w:ascii="Courier" w:hAnsi="Courier"/>
          <w:sz w:val="22"/>
          <w:szCs w:val="22"/>
        </w:rPr>
        <w:t>ps</w:t>
      </w:r>
      <w:proofErr w:type="spellEnd"/>
      <w:proofErr w:type="gram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>’ can be</w:t>
      </w:r>
      <w:r w:rsidR="00FB5706">
        <w:t xml:space="preserve"> used to check that the watchdog</w:t>
      </w:r>
      <w:r>
        <w:t xml:space="preserve"> process is running.</w:t>
      </w:r>
    </w:p>
    <w:p w14:paraId="693E6C8D" w14:textId="77777777" w:rsidR="00160A14" w:rsidRDefault="00160A1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1" w:name="_Toc289902512"/>
      <w:proofErr w:type="spellStart"/>
      <w:r>
        <w:t>Arduino</w:t>
      </w:r>
      <w:proofErr w:type="spellEnd"/>
      <w:r>
        <w:t xml:space="preserve"> Uno configuration</w:t>
      </w:r>
      <w:bookmarkEnd w:id="51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2" w:name="_Toc289902513"/>
      <w:r>
        <w:t>Measurements</w:t>
      </w:r>
      <w:bookmarkEnd w:id="52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6BC7A59A" w:rsidR="004D4787" w:rsidRPr="004D4787" w:rsidRDefault="004D4787" w:rsidP="004D4787">
      <w:proofErr w:type="gramStart"/>
      <w:r>
        <w:t xml:space="preserve">The current measurements </w:t>
      </w:r>
      <w:proofErr w:type="spellStart"/>
      <w:r>
        <w:t>wer</w:t>
      </w:r>
      <w:proofErr w:type="spellEnd"/>
      <w:r>
        <w:t xml:space="preserve"> done in the 10A current mode, and the terminals in series with the battery wires.</w:t>
      </w:r>
      <w:proofErr w:type="gramEnd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54166520" w:rsidR="005C436A" w:rsidRDefault="005C436A" w:rsidP="00032A87">
            <w:r>
              <w:t>Voltage measurements</w:t>
            </w:r>
            <w:r w:rsidR="0092561A">
              <w:t xml:space="preserve"> with 5xAA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47DF47EC" w:rsidR="009166C6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6.55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0D29483B" w:rsidR="009166C6" w:rsidRPr="005C436A" w:rsidRDefault="00D12775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6.30</w:t>
            </w:r>
            <w:r w:rsidR="0092561A">
              <w:t xml:space="preserve"> V</w:t>
            </w:r>
            <w:r>
              <w:t xml:space="preserve"> (6.26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0B31E00" w:rsidR="00C44089" w:rsidRPr="005C436A" w:rsidRDefault="00C44089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5.95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27464E63" w:rsidR="00E61A4E" w:rsidRDefault="00E61A4E" w:rsidP="004D4787">
            <w:r>
              <w:t xml:space="preserve">Current measurements with 5xAA batteries, batteries </w:t>
            </w:r>
            <w:proofErr w:type="spellStart"/>
            <w:r>
              <w:t>appr</w:t>
            </w:r>
            <w:proofErr w:type="spellEnd"/>
            <w:r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3" w:name="_Toc289902514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3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7F6B9B78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(inside) but will obviously depend of the quality of the 3/4G connection. Otherwise the 3/4G experience is the same as the </w:t>
      </w:r>
      <w:proofErr w:type="spellStart"/>
      <w:r>
        <w:t>Wifi</w:t>
      </w:r>
      <w:proofErr w:type="spellEnd"/>
      <w:r>
        <w:t xml:space="preserve"> experience!</w:t>
      </w:r>
      <w:r>
        <w:br/>
      </w:r>
      <w:r w:rsidRPr="00040514">
        <w:br/>
      </w:r>
    </w:p>
    <w:p w14:paraId="20A82938" w14:textId="77777777" w:rsidR="00C003A1" w:rsidRPr="001B2EA4" w:rsidRDefault="00C003A1" w:rsidP="004833D4">
      <w:pPr>
        <w:rPr>
          <w:rStyle w:val="Heading2Char"/>
          <w:rFonts w:ascii="Cambria" w:eastAsiaTheme="minorEastAsia" w:hAnsi="Cambria" w:cs="Menlo Regular"/>
          <w:b w:val="0"/>
          <w:bCs w:val="0"/>
          <w:color w:val="000000"/>
          <w:sz w:val="24"/>
          <w:szCs w:val="24"/>
        </w:rPr>
      </w:pPr>
    </w:p>
    <w:sectPr w:rsidR="00C003A1" w:rsidRPr="001B2EA4" w:rsidSect="005D75CC">
      <w:footerReference w:type="even" r:id="rId14"/>
      <w:footerReference w:type="default" r:id="rId15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D06BB" w:rsidRDefault="00AD06BB" w:rsidP="005D75CC">
      <w:r>
        <w:separator/>
      </w:r>
    </w:p>
  </w:endnote>
  <w:endnote w:type="continuationSeparator" w:id="0">
    <w:p w14:paraId="3466DBA2" w14:textId="77777777" w:rsidR="00AD06BB" w:rsidRDefault="00AD06BB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D06BB" w:rsidRDefault="00AD06BB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D06BB" w:rsidRDefault="00AD06BB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D06BB" w:rsidRDefault="00AD06BB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76615">
      <w:rPr>
        <w:rStyle w:val="PageNumber"/>
        <w:noProof/>
      </w:rPr>
      <w:t>10</w:t>
    </w:r>
    <w:r>
      <w:rPr>
        <w:rStyle w:val="PageNumber"/>
      </w:rPr>
      <w:fldChar w:fldCharType="end"/>
    </w:r>
  </w:p>
  <w:p w14:paraId="5FFC746D" w14:textId="77777777" w:rsidR="00AD06BB" w:rsidRDefault="00AD06BB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D06BB" w:rsidRDefault="00AD06BB" w:rsidP="005D75CC">
      <w:r>
        <w:separator/>
      </w:r>
    </w:p>
  </w:footnote>
  <w:footnote w:type="continuationSeparator" w:id="0">
    <w:p w14:paraId="4AE40C09" w14:textId="77777777" w:rsidR="00AD06BB" w:rsidRDefault="00AD06BB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4B5C"/>
    <w:rsid w:val="00027258"/>
    <w:rsid w:val="00030D0B"/>
    <w:rsid w:val="00032A87"/>
    <w:rsid w:val="00033CEB"/>
    <w:rsid w:val="00035258"/>
    <w:rsid w:val="00040514"/>
    <w:rsid w:val="000434E0"/>
    <w:rsid w:val="00064AA0"/>
    <w:rsid w:val="000710C0"/>
    <w:rsid w:val="000755E0"/>
    <w:rsid w:val="00087C4B"/>
    <w:rsid w:val="00090C09"/>
    <w:rsid w:val="00092026"/>
    <w:rsid w:val="00096C69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506CC"/>
    <w:rsid w:val="0015681B"/>
    <w:rsid w:val="00160A14"/>
    <w:rsid w:val="0016183C"/>
    <w:rsid w:val="001667D4"/>
    <w:rsid w:val="00176191"/>
    <w:rsid w:val="00197B79"/>
    <w:rsid w:val="001A48AB"/>
    <w:rsid w:val="001A5FF7"/>
    <w:rsid w:val="001A6CF8"/>
    <w:rsid w:val="001B19A3"/>
    <w:rsid w:val="001B2EA4"/>
    <w:rsid w:val="001C0B66"/>
    <w:rsid w:val="001C1E46"/>
    <w:rsid w:val="001C7B3D"/>
    <w:rsid w:val="001D3B4E"/>
    <w:rsid w:val="001D48B4"/>
    <w:rsid w:val="001D7634"/>
    <w:rsid w:val="001E6D96"/>
    <w:rsid w:val="001F16A0"/>
    <w:rsid w:val="00205A7A"/>
    <w:rsid w:val="002114C2"/>
    <w:rsid w:val="00215754"/>
    <w:rsid w:val="00232FA5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2265"/>
    <w:rsid w:val="00297B5D"/>
    <w:rsid w:val="002B546A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2301"/>
    <w:rsid w:val="003750B0"/>
    <w:rsid w:val="00385F60"/>
    <w:rsid w:val="00391C17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A6F9F"/>
    <w:rsid w:val="004B3D56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1221"/>
    <w:rsid w:val="005D64CE"/>
    <w:rsid w:val="005D75CC"/>
    <w:rsid w:val="005E40A8"/>
    <w:rsid w:val="005E7C89"/>
    <w:rsid w:val="00613A57"/>
    <w:rsid w:val="00614CAB"/>
    <w:rsid w:val="006202EF"/>
    <w:rsid w:val="00621AF2"/>
    <w:rsid w:val="00627C2D"/>
    <w:rsid w:val="006358E8"/>
    <w:rsid w:val="0064143E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D2159"/>
    <w:rsid w:val="008E0E25"/>
    <w:rsid w:val="008E72F9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33AD"/>
    <w:rsid w:val="00996DA5"/>
    <w:rsid w:val="009D6AB0"/>
    <w:rsid w:val="009E5482"/>
    <w:rsid w:val="009F2EA5"/>
    <w:rsid w:val="00A032A7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A3867"/>
    <w:rsid w:val="00AA77B7"/>
    <w:rsid w:val="00AB18A0"/>
    <w:rsid w:val="00AB6821"/>
    <w:rsid w:val="00AC288C"/>
    <w:rsid w:val="00AD06BB"/>
    <w:rsid w:val="00AE5B1C"/>
    <w:rsid w:val="00B01F90"/>
    <w:rsid w:val="00B10268"/>
    <w:rsid w:val="00B25F0D"/>
    <w:rsid w:val="00B30DDF"/>
    <w:rsid w:val="00B42E17"/>
    <w:rsid w:val="00B646BE"/>
    <w:rsid w:val="00B74405"/>
    <w:rsid w:val="00B75AC2"/>
    <w:rsid w:val="00B81517"/>
    <w:rsid w:val="00B85615"/>
    <w:rsid w:val="00B90643"/>
    <w:rsid w:val="00BA4E42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C77B6"/>
    <w:rsid w:val="00CD62A8"/>
    <w:rsid w:val="00CF089D"/>
    <w:rsid w:val="00D029FA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2BDD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3404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E9F7B33-CD6A-B44A-8700-6F531A8D84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15</Pages>
  <Words>3964</Words>
  <Characters>22595</Characters>
  <Application>Microsoft Macintosh Word</Application>
  <DocSecurity>0</DocSecurity>
  <Lines>188</Lines>
  <Paragraphs>53</Paragraphs>
  <ScaleCrop>false</ScaleCrop>
  <Company>Fontys</Company>
  <LinksUpToDate>false</LinksUpToDate>
  <CharactersWithSpaces>26506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301</cp:revision>
  <dcterms:created xsi:type="dcterms:W3CDTF">2015-01-20T20:08:00Z</dcterms:created>
  <dcterms:modified xsi:type="dcterms:W3CDTF">2015-04-06T23:00:00Z</dcterms:modified>
</cp:coreProperties>
</file>